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452" w:rsidRDefault="00581452" w:rsidP="0058145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Additional GNSO Requirements</w:t>
      </w:r>
    </w:p>
    <w:p w:rsidR="00582163" w:rsidRDefault="00582163" w:rsidP="0058145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81452">
        <w:rPr>
          <w:rFonts w:cstheme="minorHAnsi"/>
          <w:b/>
        </w:rPr>
        <w:t>The applicant’s full name, title, contact information and employer;</w:t>
      </w:r>
    </w:p>
    <w:p w:rsid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81452">
        <w:rPr>
          <w:rFonts w:cstheme="minorHAnsi"/>
        </w:rPr>
        <w:t>Susan Kawaguchi</w:t>
      </w: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81452">
        <w:rPr>
          <w:rFonts w:cstheme="minorHAnsi"/>
        </w:rPr>
        <w:t>Domain Name Manager</w:t>
      </w: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81452">
        <w:rPr>
          <w:rFonts w:cstheme="minorHAnsi"/>
        </w:rPr>
        <w:t xml:space="preserve">Facebook, Inc. </w:t>
      </w: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81452">
        <w:rPr>
          <w:rFonts w:cstheme="minorHAnsi"/>
        </w:rPr>
        <w:t>1601 S. California Avenue</w:t>
      </w: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81452">
        <w:rPr>
          <w:rFonts w:cstheme="minorHAnsi"/>
        </w:rPr>
        <w:t>Palo Alto, CA 94304</w:t>
      </w:r>
    </w:p>
    <w:p w:rsidR="00581452" w:rsidRPr="00581452" w:rsidRDefault="00581452" w:rsidP="00581452">
      <w:pPr>
        <w:rPr>
          <w:rFonts w:cstheme="minorHAnsi"/>
          <w:noProof/>
        </w:rPr>
      </w:pPr>
      <w:r w:rsidRPr="00581452">
        <w:rPr>
          <w:rFonts w:cstheme="minorHAnsi"/>
          <w:noProof/>
        </w:rPr>
        <w:t>Phone - 650 485-6064</w:t>
      </w:r>
    </w:p>
    <w:p w:rsidR="00581452" w:rsidRPr="00581452" w:rsidRDefault="0017070F" w:rsidP="00581452">
      <w:pPr>
        <w:rPr>
          <w:rFonts w:cstheme="minorHAnsi"/>
          <w:noProof/>
        </w:rPr>
      </w:pPr>
      <w:hyperlink r:id="rId5" w:history="1">
        <w:r w:rsidR="00581452" w:rsidRPr="00581452">
          <w:rPr>
            <w:rStyle w:val="Hyperlink"/>
            <w:rFonts w:cstheme="minorHAnsi"/>
            <w:noProof/>
          </w:rPr>
          <w:t>skawaguchi@facebook.com</w:t>
        </w:r>
      </w:hyperlink>
      <w:r w:rsidR="00581452" w:rsidRPr="00581452">
        <w:rPr>
          <w:rFonts w:cstheme="minorHAnsi"/>
          <w:noProof/>
        </w:rPr>
        <w:t xml:space="preserve"> </w:t>
      </w: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81452">
        <w:rPr>
          <w:rFonts w:cstheme="minorHAnsi"/>
          <w:b/>
        </w:rPr>
        <w:t>The ICANN Geographic Region(s) in which the applicant is a citizen and a resident;</w:t>
      </w: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81452">
        <w:rPr>
          <w:rFonts w:cstheme="minorHAnsi"/>
        </w:rPr>
        <w:t>Region:  North America</w:t>
      </w: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81452">
        <w:rPr>
          <w:rFonts w:cstheme="minorHAnsi"/>
        </w:rPr>
        <w:t>Citizen:  USA</w:t>
      </w: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81452">
        <w:rPr>
          <w:rFonts w:cstheme="minorHAnsi"/>
        </w:rPr>
        <w:t xml:space="preserve">Resident:  USA </w:t>
      </w:r>
    </w:p>
    <w:p w:rsidR="00582163" w:rsidRDefault="00582163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81452">
        <w:rPr>
          <w:rFonts w:cstheme="minorHAnsi"/>
          <w:b/>
        </w:rPr>
        <w:t>Identification of the GSNO stakeholder group, if any, to which the applicant feels most</w:t>
      </w:r>
    </w:p>
    <w:p w:rsid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81452">
        <w:rPr>
          <w:rFonts w:cstheme="minorHAnsi"/>
          <w:b/>
        </w:rPr>
        <w:t>closely affiliated;</w:t>
      </w:r>
      <w:r w:rsidRPr="00581452">
        <w:rPr>
          <w:rFonts w:cstheme="minorHAnsi"/>
        </w:rPr>
        <w:t xml:space="preserve"> </w:t>
      </w:r>
    </w:p>
    <w:p w:rsidR="00581452" w:rsidRDefault="005E294C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01A2A">
        <w:rPr>
          <w:rFonts w:cstheme="minorHAnsi"/>
        </w:rPr>
        <w:t>Commercial and Business Users Constituency</w:t>
      </w:r>
    </w:p>
    <w:p w:rsidR="005E294C" w:rsidRPr="00581452" w:rsidRDefault="005E294C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81452">
        <w:rPr>
          <w:rFonts w:cstheme="minorHAnsi"/>
          <w:b/>
        </w:rPr>
        <w:t>An attestation that the applicant is able and willing to commit an estimated average of</w:t>
      </w: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81452">
        <w:rPr>
          <w:rFonts w:cstheme="minorHAnsi"/>
          <w:b/>
        </w:rPr>
        <w:t>about ten hours per week during the review period, in addition to participating in face to</w:t>
      </w:r>
    </w:p>
    <w:p w:rsid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81452">
        <w:rPr>
          <w:rFonts w:cstheme="minorHAnsi"/>
          <w:b/>
        </w:rPr>
        <w:t>face review team meetings;</w:t>
      </w:r>
    </w:p>
    <w:p w:rsidR="007D0541" w:rsidRDefault="007D0541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7D0541" w:rsidRPr="005E294C" w:rsidRDefault="007D0541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294C">
        <w:rPr>
          <w:rFonts w:cstheme="minorHAnsi"/>
        </w:rPr>
        <w:t>I am willing and prepared to spend an average of ten hou</w:t>
      </w:r>
      <w:r w:rsidR="00247678">
        <w:rPr>
          <w:rFonts w:cstheme="minorHAnsi"/>
        </w:rPr>
        <w:t xml:space="preserve">rs a week and participate in </w:t>
      </w:r>
      <w:r w:rsidRPr="005E294C">
        <w:rPr>
          <w:rFonts w:cstheme="minorHAnsi"/>
        </w:rPr>
        <w:t xml:space="preserve">face to face review team meetings. </w:t>
      </w:r>
    </w:p>
    <w:p w:rsidR="00581452" w:rsidRPr="005E294C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81452" w:rsidRPr="005E294C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81452">
        <w:rPr>
          <w:rFonts w:cstheme="minorHAnsi"/>
          <w:b/>
        </w:rPr>
        <w:t>Identification of any financial ownership or senior management/leadership interest of the applicant in registries, registrars or other entities that are stakeholders or interested parties in ICANN or any entity with which ICANN has a transaction, contract, or other</w:t>
      </w:r>
    </w:p>
    <w:p w:rsid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81452">
        <w:rPr>
          <w:rFonts w:cstheme="minorHAnsi"/>
          <w:b/>
        </w:rPr>
        <w:t>arrangement;</w:t>
      </w:r>
      <w:r w:rsidRPr="00581452">
        <w:rPr>
          <w:rFonts w:cstheme="minorHAnsi"/>
        </w:rPr>
        <w:t xml:space="preserve">  None</w:t>
      </w: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81452">
        <w:rPr>
          <w:rFonts w:cstheme="minorHAnsi"/>
          <w:b/>
        </w:rPr>
        <w:t>Indication of whether the applicant would be representing any other party or person on the review team and, if so, identification of that party or person;</w:t>
      </w:r>
      <w:r w:rsidRPr="00581452">
        <w:rPr>
          <w:rFonts w:cstheme="minorHAnsi"/>
        </w:rPr>
        <w:t xml:space="preserve"> Only Facebook, Inc. </w:t>
      </w: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581452" w:rsidRPr="00581452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81452">
        <w:rPr>
          <w:rFonts w:cstheme="minorHAnsi"/>
          <w:b/>
        </w:rPr>
        <w:t xml:space="preserve"> A two to three paragraph statement about the applicant's knowledge of the GNSO</w:t>
      </w:r>
    </w:p>
    <w:p w:rsidR="00BB6B15" w:rsidRDefault="00581452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81452">
        <w:rPr>
          <w:rFonts w:cstheme="minorHAnsi"/>
          <w:b/>
        </w:rPr>
        <w:t>community’s structures and operations and any participation therein;</w:t>
      </w:r>
    </w:p>
    <w:p w:rsidR="00125969" w:rsidRDefault="00125969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BB6B15" w:rsidRDefault="005E294C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I began concentrating on ICANN issues in 2005</w:t>
      </w:r>
      <w:r w:rsidR="00A20094">
        <w:rPr>
          <w:rFonts w:cstheme="minorHAnsi"/>
        </w:rPr>
        <w:t xml:space="preserve"> and started attending </w:t>
      </w:r>
      <w:r>
        <w:rPr>
          <w:rFonts w:cstheme="minorHAnsi"/>
        </w:rPr>
        <w:t>ICANN meeting</w:t>
      </w:r>
      <w:r w:rsidR="00A20094">
        <w:rPr>
          <w:rFonts w:cstheme="minorHAnsi"/>
        </w:rPr>
        <w:t>s in 2007</w:t>
      </w:r>
      <w:r w:rsidR="00247678">
        <w:rPr>
          <w:rFonts w:cstheme="minorHAnsi"/>
        </w:rPr>
        <w:t>.  S</w:t>
      </w:r>
      <w:r w:rsidR="00A20094">
        <w:rPr>
          <w:rFonts w:cstheme="minorHAnsi"/>
        </w:rPr>
        <w:t xml:space="preserve">ince that time I have attended 3 more meetings and feel participation in ICANN critical for any internet company.  </w:t>
      </w:r>
    </w:p>
    <w:p w:rsidR="00BB6B15" w:rsidRDefault="00BB6B15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BB6B15" w:rsidRDefault="00A20094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lastRenderedPageBreak/>
        <w:t xml:space="preserve"> I became eBay’s representative to</w:t>
      </w:r>
      <w:r w:rsidR="005E294C">
        <w:rPr>
          <w:rFonts w:cstheme="minorHAnsi"/>
        </w:rPr>
        <w:t xml:space="preserve"> the </w:t>
      </w:r>
      <w:r w:rsidR="00562FBB">
        <w:rPr>
          <w:rFonts w:cstheme="minorHAnsi"/>
        </w:rPr>
        <w:t>CBUC arou</w:t>
      </w:r>
      <w:r w:rsidR="00BB6B15">
        <w:rPr>
          <w:rFonts w:cstheme="minorHAnsi"/>
        </w:rPr>
        <w:t xml:space="preserve">nd the same time and continue in that role for Facebook.   In 2006 and 2007 participated on the WHOIS working group.  </w:t>
      </w:r>
      <w:r w:rsidR="00247678">
        <w:rPr>
          <w:rFonts w:cstheme="minorHAnsi"/>
        </w:rPr>
        <w:t xml:space="preserve"> I have prepared company comments on many issues for eBay and continue to review and give input through the CBUC for Facebook.  </w:t>
      </w:r>
    </w:p>
    <w:p w:rsidR="00BB6B15" w:rsidRDefault="00BB6B15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BB6B15" w:rsidRDefault="00BB6B15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2429EC" w:rsidRDefault="00A20094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</w:rPr>
        <w:t xml:space="preserve"> </w:t>
      </w:r>
      <w:r w:rsidR="00581452" w:rsidRPr="00581452">
        <w:rPr>
          <w:rFonts w:cstheme="minorHAnsi"/>
          <w:b/>
        </w:rPr>
        <w:t>A one to two paragraph statement about the applicant's specialized technical or other expertise of direct relevance to the responsibilities of the review team in question.</w:t>
      </w:r>
    </w:p>
    <w:p w:rsidR="00BB6B15" w:rsidRDefault="00BB6B15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12172D" w:rsidRDefault="00E23827" w:rsidP="00581452">
      <w:pPr>
        <w:autoSpaceDE w:val="0"/>
        <w:autoSpaceDN w:val="0"/>
        <w:adjustRightInd w:val="0"/>
        <w:spacing w:after="0" w:line="240" w:lineRule="auto"/>
      </w:pPr>
      <w:r w:rsidRPr="00E23827">
        <w:rPr>
          <w:rFonts w:cstheme="minorHAnsi"/>
        </w:rPr>
        <w:t xml:space="preserve">WHOIS is essential to my work as a corporate </w:t>
      </w:r>
      <w:r w:rsidR="00C320EF">
        <w:rPr>
          <w:rFonts w:cstheme="minorHAnsi"/>
        </w:rPr>
        <w:t>D</w:t>
      </w:r>
      <w:r w:rsidRPr="00E23827">
        <w:rPr>
          <w:rFonts w:cstheme="minorHAnsi"/>
        </w:rPr>
        <w:t xml:space="preserve">omain </w:t>
      </w:r>
      <w:r w:rsidR="00C320EF">
        <w:rPr>
          <w:rFonts w:cstheme="minorHAnsi"/>
        </w:rPr>
        <w:t>N</w:t>
      </w:r>
      <w:r w:rsidRPr="00E23827">
        <w:rPr>
          <w:rFonts w:cstheme="minorHAnsi"/>
        </w:rPr>
        <w:t xml:space="preserve">ame </w:t>
      </w:r>
      <w:r w:rsidR="00C320EF">
        <w:rPr>
          <w:rFonts w:cstheme="minorHAnsi"/>
        </w:rPr>
        <w:t>M</w:t>
      </w:r>
      <w:r w:rsidRPr="00E23827">
        <w:rPr>
          <w:rFonts w:cstheme="minorHAnsi"/>
        </w:rPr>
        <w:t xml:space="preserve">anager.  I check WHOIS records daily to insure the management of the portfolio, research potential acquisitions and </w:t>
      </w:r>
      <w:r w:rsidR="00A431CF">
        <w:rPr>
          <w:rFonts w:cstheme="minorHAnsi"/>
        </w:rPr>
        <w:t xml:space="preserve">to contact enforcement targets.  </w:t>
      </w:r>
      <w:r w:rsidR="00A431CF">
        <w:t>We would not be able to efficiently manage our registrations</w:t>
      </w:r>
      <w:r w:rsidR="00C320EF">
        <w:t xml:space="preserve"> or protect our brand</w:t>
      </w:r>
      <w:r w:rsidR="00A431CF">
        <w:t xml:space="preserve"> without accessing and reviewing </w:t>
      </w:r>
      <w:r w:rsidR="00581BBA">
        <w:t>WHOIS data</w:t>
      </w:r>
      <w:r w:rsidR="00A431CF">
        <w:t xml:space="preserve"> on a regular basis</w:t>
      </w:r>
      <w:r w:rsidR="00C320EF">
        <w:t xml:space="preserve">. </w:t>
      </w:r>
      <w:r w:rsidR="004A1DB8">
        <w:t xml:space="preserve"> </w:t>
      </w:r>
    </w:p>
    <w:p w:rsidR="004A1DB8" w:rsidRDefault="004A1DB8" w:rsidP="00581452">
      <w:pPr>
        <w:autoSpaceDE w:val="0"/>
        <w:autoSpaceDN w:val="0"/>
        <w:adjustRightInd w:val="0"/>
        <w:spacing w:after="0" w:line="240" w:lineRule="auto"/>
      </w:pPr>
    </w:p>
    <w:p w:rsidR="004A1DB8" w:rsidRDefault="004A1DB8" w:rsidP="00581452">
      <w:pPr>
        <w:autoSpaceDE w:val="0"/>
        <w:autoSpaceDN w:val="0"/>
        <w:adjustRightInd w:val="0"/>
        <w:spacing w:after="0" w:line="240" w:lineRule="auto"/>
      </w:pPr>
      <w:r>
        <w:t>I frequen</w:t>
      </w:r>
      <w:r w:rsidR="00581BBA">
        <w:t xml:space="preserve">tly review the domain name portfolio of a potential acquisition target.  Each registration must be verified and the contact points validated the only way to do so is through the WHOIS record. </w:t>
      </w:r>
    </w:p>
    <w:p w:rsidR="004A1DB8" w:rsidRDefault="004A1DB8" w:rsidP="00581452">
      <w:pPr>
        <w:autoSpaceDE w:val="0"/>
        <w:autoSpaceDN w:val="0"/>
        <w:adjustRightInd w:val="0"/>
        <w:spacing w:after="0" w:line="240" w:lineRule="auto"/>
      </w:pPr>
    </w:p>
    <w:p w:rsidR="00C320EF" w:rsidRDefault="00C320EF" w:rsidP="00C320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t xml:space="preserve">As part of the legal dept, I also contact registrants on infringement issues.  </w:t>
      </w:r>
      <w:r w:rsidR="00581BBA">
        <w:t xml:space="preserve">WHOIS provides the ability to develop a strategy when targeting an infringer. </w:t>
      </w:r>
      <w:r>
        <w:t>Many of our own users will register a domain name which includes our trademark</w:t>
      </w:r>
      <w:r w:rsidR="004A1DB8">
        <w:t>,</w:t>
      </w:r>
      <w:r>
        <w:t xml:space="preserve"> f</w:t>
      </w:r>
      <w:r w:rsidR="00A431CF">
        <w:t>requently those registrants are unaware that their activity is potentially infringing</w:t>
      </w:r>
      <w:r>
        <w:t>.  The</w:t>
      </w:r>
      <w:r w:rsidR="00A431CF">
        <w:t xml:space="preserve"> ability to quickly contact these individuals explain the situation, and promptly resolve the matter, </w:t>
      </w:r>
      <w:r>
        <w:t xml:space="preserve">is a benefit to </w:t>
      </w:r>
      <w:r w:rsidR="00A431CF">
        <w:t>these users</w:t>
      </w:r>
      <w:r>
        <w:t xml:space="preserve"> and to Facebook</w:t>
      </w:r>
      <w:r w:rsidR="00581BBA">
        <w:t xml:space="preserve">.  </w:t>
      </w:r>
      <w:r w:rsidR="004A1DB8">
        <w:t xml:space="preserve"> </w:t>
      </w:r>
      <w:r w:rsidR="00581BBA">
        <w:t xml:space="preserve">WHOIS is a powerful resource to help protect our users. </w:t>
      </w:r>
    </w:p>
    <w:p w:rsidR="00BB6B15" w:rsidRPr="00E23827" w:rsidRDefault="00BB6B15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BB6B15" w:rsidRPr="00E23827" w:rsidRDefault="00BB6B15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6F86" w:rsidRPr="00E23827" w:rsidRDefault="00C96F86" w:rsidP="0058145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6F86" w:rsidRPr="00581452" w:rsidRDefault="00C96F86" w:rsidP="0058145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sectPr w:rsidR="00C96F86" w:rsidRPr="00581452" w:rsidSect="00E63F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581452"/>
    <w:rsid w:val="0012172D"/>
    <w:rsid w:val="00125969"/>
    <w:rsid w:val="0017070F"/>
    <w:rsid w:val="00247678"/>
    <w:rsid w:val="003E1B4F"/>
    <w:rsid w:val="004A1DB8"/>
    <w:rsid w:val="00562FBB"/>
    <w:rsid w:val="00581452"/>
    <w:rsid w:val="00581BBA"/>
    <w:rsid w:val="00582163"/>
    <w:rsid w:val="005E294C"/>
    <w:rsid w:val="00645B08"/>
    <w:rsid w:val="007D0541"/>
    <w:rsid w:val="00A20094"/>
    <w:rsid w:val="00A431CF"/>
    <w:rsid w:val="00B85F47"/>
    <w:rsid w:val="00BB6B15"/>
    <w:rsid w:val="00C320EF"/>
    <w:rsid w:val="00C96F86"/>
    <w:rsid w:val="00CE7ED9"/>
    <w:rsid w:val="00DB05A0"/>
    <w:rsid w:val="00E23827"/>
    <w:rsid w:val="00E63F45"/>
    <w:rsid w:val="00E70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F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14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7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skawaguchi@faceboo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A2BC9-E6D2-4FBE-A5F1-3B5D9C78E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Facebook Inc.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skawaguchi</dc:creator>
  <cp:lastModifiedBy>skawaguchi</cp:lastModifiedBy>
  <cp:revision>5</cp:revision>
  <dcterms:created xsi:type="dcterms:W3CDTF">2010-07-09T01:53:00Z</dcterms:created>
  <dcterms:modified xsi:type="dcterms:W3CDTF">2010-07-14T18:43:00Z</dcterms:modified>
</cp:coreProperties>
</file>